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NAME AND SURNAME: AIDA LUGUŠIĆ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–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Assistant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  Toxicological Chemistry I and Toxicological chemistry II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 of </w:t>
      </w:r>
      <w:r w:rsidDel="00000000" w:rsidR="00000000" w:rsidRPr="00000000">
        <w:rPr>
          <w:b w:val="1"/>
          <w:rtl w:val="0"/>
        </w:rPr>
        <w:t xml:space="preserve">Toxicology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2007 - 2018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Pharmacist in public pharmacies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J.U. “Apoteke Sarajevo”, Sarajevo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2006 - 2007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Pharmacist, wholesaler of medicines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Sarajevolijek d.d., Wholesale and marketing of medicines, chemicals and medical supplies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2006 - 2007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Internship for pharmacist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J.U. “Apoteke Sarajevo”, Sarajevo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2019.-</w:t>
      </w:r>
    </w:p>
    <w:p w:rsidR="00000000" w:rsidDel="00000000" w:rsidP="00000000" w:rsidRDefault="00000000" w:rsidRPr="00000000" w14:paraId="00000014">
      <w:pPr>
        <w:ind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Doctoral study at the Faculty of Pharmacy in Sarajevo - Pharmaceutical Research</w:t>
      </w:r>
    </w:p>
    <w:p w:rsidR="00000000" w:rsidDel="00000000" w:rsidP="00000000" w:rsidRDefault="00000000" w:rsidRPr="00000000" w14:paraId="00000015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Specialist in Nutrition and Dietetics </w:t>
      </w:r>
    </w:p>
    <w:p w:rsidR="00000000" w:rsidDel="00000000" w:rsidP="00000000" w:rsidRDefault="00000000" w:rsidRPr="00000000" w14:paraId="00000017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Specialist thesis: Analysis of the menu for infants and children up to three years of age housed in the Children's Home without parental care of Bjelave </w:t>
      </w:r>
    </w:p>
    <w:p w:rsidR="00000000" w:rsidDel="00000000" w:rsidP="00000000" w:rsidRDefault="00000000" w:rsidRPr="00000000" w14:paraId="00000018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 Master of Pharmacy</w:t>
      </w:r>
    </w:p>
    <w:p w:rsidR="00000000" w:rsidDel="00000000" w:rsidP="00000000" w:rsidRDefault="00000000" w:rsidRPr="00000000" w14:paraId="0000001A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thesis: Activities of aspartate aminotransferase  and alanine aminotransferase in Patients with Diabetes mellitus </w:t>
      </w:r>
    </w:p>
    <w:p w:rsidR="00000000" w:rsidDel="00000000" w:rsidP="00000000" w:rsidRDefault="00000000" w:rsidRPr="00000000" w14:paraId="0000001B">
      <w:pPr>
        <w:ind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Jasmina Đeđibegović (project leader):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Improving the eating practices of the KJU Home for Children without Parental Care Sarajevo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Financed by: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CPI Home for Children without Parental Care Sarajevo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2017-2018.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Jasmina Đeđibegović (project leader):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Residues of selected persistent organic pollutants in breast and cow's milk as sources of exposure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Financed by: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Ministry of Education, Science and Youth of Sarajevo Canton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2019-2020.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Marjanovic A., Djedjibegovic J.,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., Sober M. "Determination of sulfites in fruit juices and meals for infants and toddlers. Bulletin of the Chemists and Technologists of Bosnia and Herzegovina, 2021; 1-6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Marjanovic, A., Djedjibegovic, J.,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Lugusic, 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Multivariate analysis of polyphenolic content and in vitro antioxidant capacity of wild and cultivated berries from Bosnia and Herzegovina.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Sci Rep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11,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19259 (2021).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https://doi.org/10.1038/s41598-021-98896-8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Elma Omeragic, Aleksandra Marjanovic, Jasmina Djedjibegovic, Amila Turalic, Mirza Dedic, Haris Niksic,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Aida Lugusic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Miroslav Sober.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Prevalence of use of permitted pharmacological substances for recovery among athletes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Pharmacia. 2021; 68, 35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Djedjibegovic Jasmina, Marjanovic Aleksandra, Tahirovic Dinaida, Caklovica Kenan, Turalic Amila,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Aida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et al. Heavy metals in commercial fish and seafood products and risk assessment in adult population in Bosnia and Herzegovina. Scientific Reports. 2020; 10 (1): 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Djedjibegovic Jasmina, Spahic Lejla, Marjanovic Aleksandra, Turalic Amila,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Aida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et al. Periconceptional folic acid (FA) supplementation among pregnant women in Bosnia and Herzegovina: a cross-sectional study. Archives of Pharmacy. 2020; 70 (4): 224-237.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Djedjibegovic Jasmina, Marjanovic Aleksandra, Kobilica Ilhana, Turalic Amila,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Aida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Sober Miroslav. Lifestyle management of polycystic ovary syndrome: a single-center study in Bosnia and Herzegovina. AIMS Public Health. 2020; 7 (3): 504-5020.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Omeragic Elma, Marjanovic Aleksandra, Djedjibegovic Jasmina, Turalic Amila,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Aida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Sober Miroslav. Exposure Assessment and Risk Characterization of Aflatoxin M1 Intake Through Consumption of Milk by General Population in Bosnia and Herzegovina: Preliminary Study. Akademik Gıda. 2020; 18 (3): 228-232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Marjanovic Aleksandra, Omeragic Elma, Djedjibegovic Jasmina, Turalic Amila,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Lugusic Aida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Caklovica Faruk, Sober Miroslav. Toxic compounds in homemade spirits in Bosnia and Herzegovina: A pilot study. Bulletin of the Chemists and Technologists of Bosnia and Herzegovina, 2019; 53: 23-27.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Marjanović, E. Omeragić,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A. Lugušić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, J. Đeđibegović, A. Turalić, M. Šober. Fruits of the Genus Ribes-powerful antioxidants? 4 th Congress of pharmacists in BiH with international participation, Sarajevo, BiH, October 10-13, 2019, Book of abstracts: 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ind w:left="72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A. Lugušić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, J. Đeđibegović, A. Marjanović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E. Omeragić, A. Turalić, M. Šober. Estimation of energy and nutritional value of meals for children up to three years of age. 4th Student Congress ''Food-Nutrition-Health'' with international participation, Sarajevo, BiH, November 20-22, 2019, Book of abstract: 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038/s41598-021-98896-8" TargetMode="External"/><Relationship Id="rId7" Type="http://schemas.openxmlformats.org/officeDocument/2006/relationships/hyperlink" Target="https://scholar.google.com/scholar?oi=bibs&amp;cluster=11988543856172603001&amp;btnI=1&amp;hl=hr" TargetMode="External"/><Relationship Id="rId8" Type="http://schemas.openxmlformats.org/officeDocument/2006/relationships/hyperlink" Target="https://scholar.google.com/scholar?oi=bibs&amp;cluster=11988543856172603001&amp;btnI=1&amp;hl=h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