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AND SURNAME: </w:t>
      </w:r>
      <w:r w:rsidDel="00000000" w:rsidR="00000000" w:rsidRPr="00000000">
        <w:rPr>
          <w:rtl w:val="0"/>
        </w:rPr>
        <w:t xml:space="preserve">Mirsada Salihović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Work  experience: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2019. Associate professor</w:t>
      </w:r>
    </w:p>
    <w:p w:rsidR="00000000" w:rsidDel="00000000" w:rsidP="00000000" w:rsidRDefault="00000000" w:rsidRPr="00000000" w14:paraId="00000004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Department of chemistry in Pharmacy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2016. Assistant Professor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of Natural Sciences in Pharmacy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2010. Teaching and Researching Senior Assistant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of Natural Sciences in Pharmacy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2006. Teaching and Researching Assistant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of Natural Sciences in Pharmacy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2015. PhD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Doctoral dissertaion:  „Synthesis and structural characterization of novel acyclic nucleoside analogues and their biological activity''.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Sarajevo , Faculty of Science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2009.  MSc in Chemistry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Master's thesis: ''Determination of 5-hydroxyindoleacetic acid (5-HIAA) and homovanilic acid (HVA) by high pressure liquid chromatography and electrochemical detection (HPLC-ED) in the human liquor of different ages"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Sarajevo, Faculty of Science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2003. Professor of chemistry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Graduate thesis: ''Analysis the complexation of Tl with crown ethers“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Tuzla , Faculty of Science</w:t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Study abroad: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Gas chromatography with mass spectrometry, Summer School, Maribor, Slovenia, 2006.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Center for applied spectroscopy international summer schools, GC and UV-VIS spectroscopy application, Skopje, Macedonija, 2008.</w:t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Academic/teaching work: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Integrated study of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and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Cycle of Studies at the Faculty of Pharmacy, University of Sarajevo.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Subject: Organic chemistry I and Organic chemistry II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Undergraduate study at the Faculty of Science, University of Sarajevo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Basics of Organic Chemistry, Organic Chemistry, Organic and Biochemical Analytics, Organic Analysis and Organic Chemistry II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Projects: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Rule="auto"/>
        <w:ind w:left="360" w:hanging="360"/>
        <w:jc w:val="both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Development of novel C-5 fluoroalyl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-acyclic pyrimidine nucleoside analogs as PET tracers for in situ monitoring of gene and call-based therapies using HSV1-TK as a reporter gene.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Scientific co-operation between Eastern Europe and Switzerland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SCOPES 2009-2012,</w:t>
      </w:r>
    </w:p>
    <w:p w:rsidR="00000000" w:rsidDel="00000000" w:rsidP="00000000" w:rsidRDefault="00000000" w:rsidRPr="00000000" w14:paraId="0000001F">
      <w:pPr>
        <w:spacing w:after="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voditelj leader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Prof. dr. Davorka Zavrsnik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New analogues of acyclic nucleosides - synthesis, structure and biological activity - Federal Ministry of Education and Science of BiH - FMON 2013-2014,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Project leader: Doc. dr. Selma Špiritović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sz w:val="23"/>
          <w:szCs w:val="23"/>
          <w:rtl w:val="0"/>
        </w:rPr>
        <w:t xml:space="preserve">Analysis of the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antioxidant status of plants used in the nutrition in the Bosnia and Herzegovina market, 2015-2016, Federal Ministry of Education </w:t>
      </w:r>
      <w:r w:rsidDel="00000000" w:rsidR="00000000" w:rsidRPr="00000000">
        <w:rPr>
          <w:sz w:val="23"/>
          <w:szCs w:val="23"/>
          <w:rtl w:val="0"/>
        </w:rPr>
        <w:t xml:space="preserve">and Science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in Bosnia and Herzegovina.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Project leader: Aida Šapčanin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Assessment of the health risk of heavy metal contamination of playground soil in Sarajevo. Federal Ministry of Education and Science of BiH - FMON 2016-2017,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Project leader: Prof. dr. dr. Aida Šapčanin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Examination of the antitumor, antioxidant and microbiological effects of synthesized tetraketone derivatives - Ministry of Education and Science of the Canton of Sarajevo BiH - MONKS 2016-2017,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Project leader: Doc.dr. Elma Veljovic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Neural Networks and QSAR in the Design and Synthesis of Pharmacologically Active Xanthenes - Federal Ministry of Education and Science of BiH - FMON 2016-2017,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Project leader: Doc.dr. Elma Veljovic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Chemical composition and antioxidant potential of edible wild mushrooms of Bosnia and Herzegovina - Federal Ministry of Education and Science of BiH - FMON 2017-2018,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Project leader: Doc.dr. Mirsada Salihović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Health risk assessment based on the content of harmful substances of chemically analyzed wood biomass (pellets and briquettes) available on the Bosnia and Herzegovina markets, 2019-2020, Federal Ministry of Education </w:t>
      </w:r>
      <w:r w:rsidDel="00000000" w:rsidR="00000000" w:rsidRPr="00000000">
        <w:rPr>
          <w:sz w:val="23"/>
          <w:szCs w:val="23"/>
          <w:rtl w:val="0"/>
        </w:rPr>
        <w:t xml:space="preserve">and Science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in Bosnia and Herzegovina.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Project leader: Mirha Pazalja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Compounds from marine organisms: in silico screening for potential drug against SARSCoV-2. Sarajevo Canton, Ministry of Science, Higher Education and Youth, 2021</w:t>
      </w:r>
    </w:p>
    <w:p w:rsidR="00000000" w:rsidDel="00000000" w:rsidP="00000000" w:rsidRDefault="00000000" w:rsidRPr="00000000" w14:paraId="0000002F">
      <w:pPr>
        <w:spacing w:after="0" w:lineRule="auto"/>
        <w:ind w:left="720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Project leader: Selma Špirtović-Halilović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Selected publications: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pos="426"/>
        </w:tabs>
        <w:spacing w:after="120" w:before="120" w:line="259" w:lineRule="auto"/>
        <w:ind w:left="426" w:hanging="426"/>
        <w:jc w:val="both"/>
        <w:rPr/>
      </w:pPr>
      <w:r w:rsidDel="00000000" w:rsidR="00000000" w:rsidRPr="00000000">
        <w:rPr>
          <w:b w:val="1"/>
          <w:rtl w:val="0"/>
        </w:rPr>
        <w:t xml:space="preserve">Salihović M.</w:t>
      </w:r>
      <w:r w:rsidDel="00000000" w:rsidR="00000000" w:rsidRPr="00000000">
        <w:rPr>
          <w:rtl w:val="0"/>
        </w:rPr>
        <w:t xml:space="preserve">, Osmanović A., Špirtović-Halilović S., Roca S., Meščić A., Vujisić, L., Trifunović S., Završnik D., Sofić, E. </w:t>
      </w:r>
      <w:r w:rsidDel="00000000" w:rsidR="00000000" w:rsidRPr="00000000">
        <w:rPr>
          <w:b w:val="1"/>
          <w:rtl w:val="0"/>
        </w:rPr>
        <w:t xml:space="preserve">(2015)</w:t>
      </w:r>
      <w:r w:rsidDel="00000000" w:rsidR="00000000" w:rsidRPr="00000000">
        <w:rPr>
          <w:rtl w:val="0"/>
        </w:rPr>
        <w:t xml:space="preserve">. Synthesis, structural, conformational and DFT studies of N-3 and O-4 alkylated regioisomers of 5-(hydroxypropyl) pyrimidine. Journal of Molecular Structure, 1091, 170-176. (</w:t>
      </w:r>
      <w:r w:rsidDel="00000000" w:rsidR="00000000" w:rsidRPr="00000000">
        <w:rPr>
          <w:i w:val="1"/>
          <w:rtl w:val="0"/>
        </w:rPr>
        <w:t xml:space="preserve">Web of Science®- Current Contents)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tabs>
          <w:tab w:val="left" w:pos="426"/>
        </w:tabs>
        <w:spacing w:after="120" w:before="120" w:line="259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Šapčanin A, Čakal M, Imamović B, </w:t>
      </w:r>
      <w:r w:rsidDel="00000000" w:rsidR="00000000" w:rsidRPr="00000000">
        <w:rPr>
          <w:b w:val="1"/>
          <w:rtl w:val="0"/>
        </w:rPr>
        <w:t xml:space="preserve">Salihović M</w:t>
      </w:r>
      <w:r w:rsidDel="00000000" w:rsidR="00000000" w:rsidRPr="00000000">
        <w:rPr>
          <w:rtl w:val="0"/>
        </w:rPr>
        <w:t xml:space="preserve">, Pehlić E, Jačimović Z, Jančan G. </w:t>
      </w:r>
      <w:r w:rsidDel="00000000" w:rsidR="00000000" w:rsidRPr="00000000">
        <w:rPr>
          <w:b w:val="1"/>
          <w:rtl w:val="0"/>
        </w:rPr>
        <w:t xml:space="preserve">(2016)</w:t>
      </w:r>
      <w:r w:rsidDel="00000000" w:rsidR="00000000" w:rsidRPr="00000000">
        <w:rPr>
          <w:rtl w:val="0"/>
        </w:rPr>
        <w:t xml:space="preserve">. Herbicide and pesticide occurrence in soils of children playgrounds in Sarajevo, Bosnia and Herzegovina, 188:450. Environmental Monitoring and Assessment (</w:t>
      </w:r>
      <w:r w:rsidDel="00000000" w:rsidR="00000000" w:rsidRPr="00000000">
        <w:rPr>
          <w:i w:val="1"/>
          <w:rtl w:val="0"/>
        </w:rPr>
        <w:t xml:space="preserve">Web of Science®-Current Contents Connect)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left" w:pos="426"/>
        </w:tabs>
        <w:spacing w:after="120" w:before="120" w:line="259" w:lineRule="auto"/>
        <w:ind w:left="426" w:hanging="426"/>
        <w:jc w:val="both"/>
        <w:rPr/>
      </w:pPr>
      <w:r w:rsidDel="00000000" w:rsidR="00000000" w:rsidRPr="00000000">
        <w:rPr>
          <w:b w:val="1"/>
          <w:rtl w:val="0"/>
        </w:rPr>
        <w:t xml:space="preserve">Salihović M</w:t>
      </w:r>
      <w:r w:rsidDel="00000000" w:rsidR="00000000" w:rsidRPr="00000000">
        <w:rPr>
          <w:rtl w:val="0"/>
        </w:rPr>
        <w:t xml:space="preserve">, Pazalja M, Mahmutović-Dizdarević I, Jerković-Mujkić A, Suljagić J, Špirtović-Halilović S, Šapčanin A. </w:t>
      </w:r>
      <w:r w:rsidDel="00000000" w:rsidR="00000000" w:rsidRPr="00000000">
        <w:rPr>
          <w:b w:val="1"/>
          <w:rtl w:val="0"/>
        </w:rPr>
        <w:t xml:space="preserve">(2018)</w:t>
      </w:r>
      <w:r w:rsidDel="00000000" w:rsidR="00000000" w:rsidRPr="00000000">
        <w:rPr>
          <w:rtl w:val="0"/>
        </w:rPr>
        <w:t xml:space="preserve">. Synthesis, DFT Study and Antimicrobial Activity of Schiff Bases Derived from Benzaldehydes and Amino Acids. Rasayan J. Chem., 11(3): 1074-1083. </w:t>
      </w:r>
      <w:r w:rsidDel="00000000" w:rsidR="00000000" w:rsidRPr="00000000">
        <w:rPr>
          <w:i w:val="1"/>
          <w:rtl w:val="0"/>
        </w:rPr>
        <w:t xml:space="preserve">(Elsevier Scopus, Chemical Abstracts, CAS®, EBSCO, SCImago)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tabs>
          <w:tab w:val="left" w:pos="426"/>
        </w:tabs>
        <w:spacing w:after="120" w:before="120" w:line="259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Spirtovic-Halilovic, S., Veljovic, E., </w:t>
      </w:r>
      <w:r w:rsidDel="00000000" w:rsidR="00000000" w:rsidRPr="00000000">
        <w:rPr>
          <w:b w:val="1"/>
          <w:rtl w:val="0"/>
        </w:rPr>
        <w:t xml:space="preserve">Salihovic, M.</w:t>
      </w:r>
      <w:r w:rsidDel="00000000" w:rsidR="00000000" w:rsidRPr="00000000">
        <w:rPr>
          <w:rtl w:val="0"/>
        </w:rPr>
        <w:t xml:space="preserve">, Osmanovic, A., Sapcanin, A., Softic, D., ... &amp; Zavrsnik, D. </w:t>
      </w:r>
      <w:r w:rsidDel="00000000" w:rsidR="00000000" w:rsidRPr="00000000">
        <w:rPr>
          <w:b w:val="1"/>
          <w:rtl w:val="0"/>
        </w:rPr>
        <w:t xml:space="preserve">(2020)</w:t>
      </w:r>
      <w:r w:rsidDel="00000000" w:rsidR="00000000" w:rsidRPr="00000000">
        <w:rPr>
          <w:rtl w:val="0"/>
        </w:rPr>
        <w:t xml:space="preserve">. Synthesis, Microbiological Activity and in Silico Investigation for Some Synthesized Coumarin Derivatives. Croatica Chemica Acta, 93(1), 1b-1b. </w:t>
      </w:r>
      <w:r w:rsidDel="00000000" w:rsidR="00000000" w:rsidRPr="00000000">
        <w:rPr>
          <w:i w:val="1"/>
          <w:rtl w:val="0"/>
        </w:rPr>
        <w:t xml:space="preserve">(Web of Science - Current Contents)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tabs>
          <w:tab w:val="left" w:pos="426"/>
        </w:tabs>
        <w:spacing w:after="120" w:before="120" w:line="259" w:lineRule="auto"/>
        <w:ind w:left="426" w:hanging="426"/>
        <w:jc w:val="both"/>
        <w:rPr/>
      </w:pPr>
      <w:r w:rsidDel="00000000" w:rsidR="00000000" w:rsidRPr="00000000">
        <w:rPr>
          <w:b w:val="1"/>
          <w:rtl w:val="0"/>
        </w:rPr>
        <w:t xml:space="preserve">Salihović M</w:t>
      </w:r>
      <w:r w:rsidDel="00000000" w:rsidR="00000000" w:rsidRPr="00000000">
        <w:rPr>
          <w:rtl w:val="0"/>
        </w:rPr>
        <w:t xml:space="preserve">., Sofić E. </w:t>
      </w:r>
      <w:r w:rsidDel="00000000" w:rsidR="00000000" w:rsidRPr="00000000">
        <w:rPr>
          <w:b w:val="1"/>
          <w:rtl w:val="0"/>
        </w:rPr>
        <w:t xml:space="preserve">(2020)</w:t>
      </w:r>
      <w:r w:rsidDel="00000000" w:rsidR="00000000" w:rsidRPr="00000000">
        <w:rPr>
          <w:rtl w:val="0"/>
        </w:rPr>
        <w:t xml:space="preserve">. High Performance Liquid Chromatography Analysis of Rutin in Allium Species Collected in Bosnia and Herzegovina. Kemija u Industriji, Journal of Chemists and Chemical Engineers 69 (11-12) 647−651 (</w:t>
      </w:r>
      <w:r w:rsidDel="00000000" w:rsidR="00000000" w:rsidRPr="00000000">
        <w:rPr>
          <w:i w:val="1"/>
          <w:rtl w:val="0"/>
        </w:rPr>
        <w:t xml:space="preserve">Web of Science - Emerging Sources Citation Index, DOAJ, SCImago)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tabs>
          <w:tab w:val="left" w:pos="426"/>
        </w:tabs>
        <w:spacing w:after="120" w:before="120" w:line="259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Glamočlija, U., Špirtović-Halilović, S.,</w:t>
      </w:r>
      <w:r w:rsidDel="00000000" w:rsidR="00000000" w:rsidRPr="00000000">
        <w:rPr>
          <w:b w:val="1"/>
          <w:rtl w:val="0"/>
        </w:rPr>
        <w:t xml:space="preserve"> Salihović, M.,</w:t>
      </w:r>
      <w:r w:rsidDel="00000000" w:rsidR="00000000" w:rsidRPr="00000000">
        <w:rPr>
          <w:rtl w:val="0"/>
        </w:rPr>
        <w:t xml:space="preserve"> Turel, I., Kljun, J., Veljović, E., ... &amp; Završnik, D. </w:t>
      </w:r>
      <w:r w:rsidDel="00000000" w:rsidR="00000000" w:rsidRPr="00000000">
        <w:rPr>
          <w:b w:val="1"/>
          <w:rtl w:val="0"/>
        </w:rPr>
        <w:t xml:space="preserve">(2021).</w:t>
      </w:r>
      <w:r w:rsidDel="00000000" w:rsidR="00000000" w:rsidRPr="00000000">
        <w:rPr>
          <w:rtl w:val="0"/>
        </w:rPr>
        <w:t xml:space="preserve"> Structure of Biologically Active Benzoxazoles: Crystallography and DFT Studies. Acta Chimica Slovenica,68(1), 144-150. </w:t>
      </w:r>
      <w:r w:rsidDel="00000000" w:rsidR="00000000" w:rsidRPr="00000000">
        <w:rPr>
          <w:i w:val="1"/>
          <w:rtl w:val="0"/>
        </w:rPr>
        <w:t xml:space="preserve">(Web of Science - Current Contents)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tabs>
          <w:tab w:val="left" w:pos="426"/>
        </w:tabs>
        <w:spacing w:after="120" w:before="120" w:line="259" w:lineRule="auto"/>
        <w:ind w:left="425.19685039370086" w:hanging="360"/>
        <w:jc w:val="both"/>
      </w:pPr>
      <w:r w:rsidDel="00000000" w:rsidR="00000000" w:rsidRPr="00000000">
        <w:rPr>
          <w:rtl w:val="0"/>
        </w:rPr>
        <w:t xml:space="preserve">Pazalja, M., </w:t>
      </w:r>
      <w:r w:rsidDel="00000000" w:rsidR="00000000" w:rsidRPr="00000000">
        <w:rPr>
          <w:b w:val="1"/>
          <w:rtl w:val="0"/>
        </w:rPr>
        <w:t xml:space="preserve">Salihović, M</w:t>
      </w:r>
      <w:r w:rsidDel="00000000" w:rsidR="00000000" w:rsidRPr="00000000">
        <w:rPr>
          <w:rtl w:val="0"/>
        </w:rPr>
        <w:t xml:space="preserve">., Sulejmanović, J., Smajović, A., Begić, S., Špirtović-Halilović, S., Sher, F. </w:t>
      </w:r>
      <w:r w:rsidDel="00000000" w:rsidR="00000000" w:rsidRPr="00000000">
        <w:rPr>
          <w:b w:val="1"/>
          <w:rtl w:val="0"/>
        </w:rPr>
        <w:t xml:space="preserve">(2021)</w:t>
      </w:r>
      <w:r w:rsidDel="00000000" w:rsidR="00000000" w:rsidRPr="00000000">
        <w:rPr>
          <w:rtl w:val="0"/>
        </w:rPr>
        <w:t xml:space="preserve">. Heavy metals content in ashes of wood pellets and the health risk assessment related to their presence in the environment. Scientific Reports, 11(1), 1-9. (</w:t>
      </w:r>
      <w:r w:rsidDel="00000000" w:rsidR="00000000" w:rsidRPr="00000000">
        <w:rPr>
          <w:i w:val="1"/>
          <w:rtl w:val="0"/>
        </w:rPr>
        <w:t xml:space="preserve">Web of Science - Current Contents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tabs>
          <w:tab w:val="left" w:pos="426"/>
        </w:tabs>
        <w:spacing w:after="120" w:before="120" w:line="259" w:lineRule="auto"/>
        <w:ind w:left="426" w:hanging="426"/>
        <w:jc w:val="both"/>
        <w:rPr/>
      </w:pPr>
      <w:r w:rsidDel="00000000" w:rsidR="00000000" w:rsidRPr="00000000">
        <w:rPr>
          <w:b w:val="1"/>
          <w:rtl w:val="0"/>
        </w:rPr>
        <w:t xml:space="preserve">Salihović, M.</w:t>
      </w:r>
      <w:r w:rsidDel="00000000" w:rsidR="00000000" w:rsidRPr="00000000">
        <w:rPr>
          <w:rtl w:val="0"/>
        </w:rPr>
        <w:t xml:space="preserve">, Pazalja, M., Halilović, S. Š., Veljović, E., Mahmutović-Dizdarević, I., Roca, S., Novaković, I., Trifunović, S. </w:t>
      </w:r>
      <w:r w:rsidDel="00000000" w:rsidR="00000000" w:rsidRPr="00000000">
        <w:rPr>
          <w:b w:val="1"/>
          <w:rtl w:val="0"/>
        </w:rPr>
        <w:t xml:space="preserve">(2021</w:t>
      </w:r>
      <w:r w:rsidDel="00000000" w:rsidR="00000000" w:rsidRPr="00000000">
        <w:rPr>
          <w:rtl w:val="0"/>
        </w:rPr>
        <w:t xml:space="preserve">). Synthesis, characterization, antimicrobial activity and DFT study of some novel Schiff bases. Journal of Molecular Structure, 1241, 130670. (Web of Science - Current Contents Physical, Chemical &amp; Earth Sciences)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tabs>
          <w:tab w:val="left" w:pos="426"/>
        </w:tabs>
        <w:spacing w:after="120" w:before="120" w:line="259" w:lineRule="auto"/>
        <w:ind w:left="426" w:hanging="426"/>
        <w:jc w:val="both"/>
        <w:rPr/>
      </w:pPr>
      <w:r w:rsidDel="00000000" w:rsidR="00000000" w:rsidRPr="00000000">
        <w:rPr>
          <w:b w:val="1"/>
          <w:rtl w:val="0"/>
        </w:rPr>
        <w:t xml:space="preserve">Salihović, M.</w:t>
      </w:r>
      <w:r w:rsidDel="00000000" w:rsidR="00000000" w:rsidRPr="00000000">
        <w:rPr>
          <w:rtl w:val="0"/>
        </w:rPr>
        <w:t xml:space="preserve">, Pazalja, M., Huremović, M., Ajanović, A., Tahirović, I. (2021). Chemical Ingredients of Fresh and Dry Wild Mushrooms from Bosnia and Herzegovina. Asian Journal of Pharmaceutical Research and Health Care, 13(3), 244-253. </w:t>
      </w:r>
      <w:r w:rsidDel="00000000" w:rsidR="00000000" w:rsidRPr="00000000">
        <w:rPr>
          <w:i w:val="1"/>
          <w:rtl w:val="0"/>
        </w:rPr>
        <w:t xml:space="preserve">(Web of Science - Emerging Sources Citation Index)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tabs>
          <w:tab w:val="left" w:pos="426"/>
        </w:tabs>
        <w:spacing w:after="120" w:before="120" w:line="259" w:lineRule="auto"/>
        <w:ind w:left="426" w:hanging="426"/>
        <w:jc w:val="both"/>
        <w:rPr/>
      </w:pPr>
      <w:r w:rsidDel="00000000" w:rsidR="00000000" w:rsidRPr="00000000">
        <w:rPr>
          <w:b w:val="1"/>
          <w:rtl w:val="0"/>
        </w:rPr>
        <w:t xml:space="preserve">Salihovic, M.</w:t>
      </w:r>
      <w:r w:rsidDel="00000000" w:rsidR="00000000" w:rsidRPr="00000000">
        <w:rPr>
          <w:rtl w:val="0"/>
        </w:rPr>
        <w:t xml:space="preserve">, Pazalja, M., Šapčanin, A., Dojčinović, B. P., &amp; Špirtović-Halilović, S. </w:t>
      </w:r>
      <w:r w:rsidDel="00000000" w:rsidR="00000000" w:rsidRPr="00000000">
        <w:rPr>
          <w:b w:val="1"/>
          <w:rtl w:val="0"/>
        </w:rPr>
        <w:t xml:space="preserve">(2021)</w:t>
      </w:r>
      <w:r w:rsidDel="00000000" w:rsidR="00000000" w:rsidRPr="00000000">
        <w:rPr>
          <w:rtl w:val="0"/>
        </w:rPr>
        <w:t xml:space="preserve">. Element contents and health risk assessment in wild edible mushrooms of Bosnia and Herzegovina. Plant, Soil and Environment, 67(11), 668-677. </w:t>
      </w:r>
      <w:r w:rsidDel="00000000" w:rsidR="00000000" w:rsidRPr="00000000">
        <w:rPr>
          <w:i w:val="1"/>
          <w:rtl w:val="0"/>
        </w:rPr>
        <w:t xml:space="preserve">(Web of Science - Current Contents).</w:t>
      </w:r>
    </w:p>
    <w:p w:rsidR="00000000" w:rsidDel="00000000" w:rsidP="00000000" w:rsidRDefault="00000000" w:rsidRPr="00000000" w14:paraId="0000003C">
      <w:pPr>
        <w:tabs>
          <w:tab w:val="left" w:pos="426"/>
        </w:tabs>
        <w:spacing w:after="120" w:before="120" w:line="259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120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qFormat w:val="1"/>
    <w:rsid w:val="00A55FCA"/>
    <w:pPr>
      <w:ind w:left="720"/>
      <w:contextualSpacing w:val="1"/>
    </w:pPr>
  </w:style>
  <w:style w:type="paragraph" w:styleId="Default" w:customStyle="1">
    <w:name w:val="Default"/>
    <w:rsid w:val="00CE007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164B4F"/>
    <w:pPr>
      <w:spacing w:after="0" w:line="240" w:lineRule="auto"/>
    </w:pPr>
    <w:rPr>
      <w:rFonts w:ascii="Consolas" w:cs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164B4F"/>
    <w:rPr>
      <w:rFonts w:ascii="Consolas" w:cs="Consolas" w:hAnsi="Consolas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i0dn8QYdHNgdF7LZfY5W3GMOrg==">AMUW2mXnE+4ht54XqwERO078e2taRKbl4qoys2ajVusUTBIw2ERvKoMY1OmrPjQfMidZcH6+j/je1BcSfV6lBk/mWVJjaEkxHMxHyu5lTC3BFsDOFNmrIMwNTmvV1xqP+yVKSnAxT53P3CIc+b0pV9K/YioEJanqzQ==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2019-12-23T08:21:00Z</dcterms:created>
  <dc:creator>PC</dc:creator>
</cp:coreProperties>
</file>