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AND SURNAME: SELMA KORAĆ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Teaching and Research Assistant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Natural Sciences in Pharmacy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2021. Senior Teaching and Research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Department of Chemistry in Pharmacy 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2020 - PhD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University of Belgrade, Faculty of Physical Chemistry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MA in Physical Chemistry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thesis: „Effect of Alcali Metal Cations on Electrochemical Reduction and Capacitive Properties of Graphene Oxide“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BA in Chemistry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thesis: „Characterization and Investigation of Electrochemical Properties of Graphene Oxide Treated with Hydrofluoric Acid“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Academic/teaching work: 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Integrated study of the I and II cycle studies - Faculty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Assistant - courses: Physical Chemistry I, Physical Chemistry II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Bachelor studies - Faculty of Science, Department of Chemistry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Senior Teaching Assistant - courses: Physical Chemistry I, Physical Chemistry II, Electrochemistry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– Collaborator on the project funded by the Federal Ministry of Education and Science in 2019: „Functionalized graphene materials in electrochemical systems for energy conversion and storage“. Project manager: doc. dr. Sanjin Gutić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z w:val="24"/>
          <w:szCs w:val="24"/>
          <w:u w:val="no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2020 - Collaborator on the project funded by the NATO Science for Peace and Security Programme: „Optimizing Fuel Cell Catalyst Stability upon Integration with Reforming – OFICeR“. Project managers: Nejc Hodnik (National Institute of Chemistry, Slovenia), Sanjin Gutić (University of Sarajevo, Faculty of Science, Bosnia and Herzegovina), Igor Pašti (University of Belgrade, Faculty of Physical Chemistry, Serbia)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Karačić, D.,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., Dobrota, A. S., Pašti, I. A., Skorodumova, N. V., &amp; Gutić, S. J. (2019). When supporting electrolyte matters–Tuning capacitive response of graphene oxide via electrochemical reduction in alkali and alkaline earth metal chlorides.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Electrochimica Acta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 112-117.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Šćepanović, J., Korać, F., Gutić, S., Ostojić, J., Herenda, S., Bunjo, A.,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 Inhibition of Iron Corrosion in Seawater Using Rosemary Extracts (Rosmarinus officinalis L.).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Bulletin of the Chemists and Technologists of Bosnia and Herzegovina, 52,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1-10.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Šapčanin, A., Pehlić, E.,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Korać, 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Ramić, E., Pehlivanović, B. (2021)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Estimating the Health Risk of Heavy Metals in Edible Plants to the General Population in Sarajevo, B&amp;H.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New Technologies, Development and Application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Šapčanin, A., Pehlić, E., Ramić, E.,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Korać, 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Pehlivanović, B. (2021)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Determination of Heavy Metals in Wild Mushrooms from Western Bosnia.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New Technologies, Development and Application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Hrnić, A., Korać, F., Dobrota, A.S., Pašti, I.A., Gutić, S.J., Electrochemical reduction of fluorinated graphene oxide – trends in capacitance in aqueous electrolyte, XII Meeting of Young Chemical Engineers, February 22-23, 2018, Zagreb, Croatia.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Karačić, D.,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single"/>
          <w:vertAlign w:val="baseline"/>
          <w:rtl w:val="0"/>
        </w:rPr>
        <w:t xml:space="preserve">Korać,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., Pašti, I. A., Sačer, D., Gutić, S. J., Alkali metal cations in electrochemical reduction of graphene oxide: effects on capacitive performance. PHYSICAL CHEMISTRY 2018 –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International Meeting on Material Science for Energy Related Applications, September 25-26, 2018, Belgrade, Serbia.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Korać, F., Burović, S.,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Korać, 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Comparison of Corrosion Stability of Alloyed Materials Based Orthopedic Implants, OPORPH 2019: Book of Abstracts, November 14-15, 2019, Tuzla, Bosnia and Herzegovina.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